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A1957" w:rsidRDefault="001F5007">
      <w:pPr>
        <w:rPr>
          <w:sz w:val="2"/>
          <w:szCs w:val="2"/>
        </w:rPr>
      </w:pPr>
    </w:p>
    <w:tbl>
      <w:tblPr>
        <w:tblW w:w="909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45"/>
      </w:tblGrid>
      <w:tr w:rsidR="003314D6" w:rsidTr="004A1957">
        <w:trPr>
          <w:trHeight w:val="1023"/>
        </w:trPr>
        <w:tc>
          <w:tcPr>
            <w:tcW w:w="382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314D6" w:rsidRDefault="001E420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A507CF9" wp14:editId="7CD751F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4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4A1957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34B03" w:rsidRPr="004A1957" w:rsidRDefault="00434B03" w:rsidP="00434B03">
      <w:pPr>
        <w:rPr>
          <w:sz w:val="20"/>
        </w:rPr>
      </w:pPr>
    </w:p>
    <w:p w:rsidR="004A1957" w:rsidRDefault="004A1957">
      <w:pPr>
        <w:jc w:val="center"/>
      </w:pPr>
      <w:r>
        <w:t xml:space="preserve">от </w:t>
      </w:r>
      <w:r w:rsidR="006953D6">
        <w:rPr>
          <w:i/>
          <w:szCs w:val="28"/>
          <w:u w:val="single"/>
        </w:rPr>
        <w:t>01.04.2019   № 429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B1172F" w:rsidRPr="00490400" w:rsidRDefault="000C530D" w:rsidP="00B1172F">
      <w:pPr>
        <w:pStyle w:val="a6"/>
        <w:jc w:val="center"/>
        <w:rPr>
          <w:b/>
          <w:szCs w:val="28"/>
        </w:rPr>
      </w:pPr>
      <w:r w:rsidRPr="00490400">
        <w:rPr>
          <w:rFonts w:ascii="Times New Roman" w:hAnsi="Times New Roman"/>
          <w:b/>
          <w:sz w:val="28"/>
          <w:szCs w:val="28"/>
        </w:rPr>
        <w:t xml:space="preserve">О </w:t>
      </w:r>
      <w:r w:rsidR="00AD1A86">
        <w:rPr>
          <w:rFonts w:ascii="Times New Roman" w:hAnsi="Times New Roman"/>
          <w:b/>
          <w:sz w:val="28"/>
          <w:szCs w:val="28"/>
        </w:rPr>
        <w:t xml:space="preserve">мероприятиях по </w:t>
      </w:r>
      <w:r w:rsidR="007F3E7F">
        <w:rPr>
          <w:rFonts w:ascii="Times New Roman" w:hAnsi="Times New Roman"/>
          <w:b/>
          <w:sz w:val="28"/>
          <w:szCs w:val="28"/>
        </w:rPr>
        <w:t>подготовке</w:t>
      </w:r>
      <w:r w:rsidRPr="00490400">
        <w:rPr>
          <w:rFonts w:ascii="Times New Roman" w:hAnsi="Times New Roman"/>
          <w:b/>
          <w:sz w:val="28"/>
          <w:szCs w:val="28"/>
        </w:rPr>
        <w:t xml:space="preserve"> </w:t>
      </w:r>
      <w:r w:rsidR="00D90091">
        <w:rPr>
          <w:rFonts w:ascii="Times New Roman" w:hAnsi="Times New Roman"/>
          <w:b/>
          <w:sz w:val="28"/>
          <w:szCs w:val="28"/>
        </w:rPr>
        <w:t xml:space="preserve">документации по </w:t>
      </w:r>
      <w:r w:rsidR="00152FAE">
        <w:rPr>
          <w:rFonts w:ascii="Times New Roman" w:hAnsi="Times New Roman"/>
          <w:b/>
          <w:sz w:val="28"/>
          <w:szCs w:val="28"/>
        </w:rPr>
        <w:t xml:space="preserve">внесению изменений в проект планировки территории, расположенной в восточной части города Майкопа, ограниченной с севера прудом, с юга – улицей </w:t>
      </w:r>
      <w:r w:rsidR="005A7EC8">
        <w:rPr>
          <w:rFonts w:ascii="Times New Roman" w:hAnsi="Times New Roman"/>
          <w:b/>
          <w:sz w:val="28"/>
          <w:szCs w:val="28"/>
        </w:rPr>
        <w:t xml:space="preserve">2-й </w:t>
      </w:r>
      <w:r w:rsidR="00152FAE">
        <w:rPr>
          <w:rFonts w:ascii="Times New Roman" w:hAnsi="Times New Roman"/>
          <w:b/>
          <w:sz w:val="28"/>
          <w:szCs w:val="28"/>
        </w:rPr>
        <w:t xml:space="preserve">Короткой, с востока – улицей Дружбы, с запада – улицей </w:t>
      </w:r>
      <w:proofErr w:type="spellStart"/>
      <w:r w:rsidR="00152FAE">
        <w:rPr>
          <w:rFonts w:ascii="Times New Roman" w:hAnsi="Times New Roman"/>
          <w:b/>
          <w:sz w:val="28"/>
          <w:szCs w:val="28"/>
        </w:rPr>
        <w:t>Прудной</w:t>
      </w:r>
      <w:proofErr w:type="spellEnd"/>
      <w:r w:rsidR="00152FAE">
        <w:rPr>
          <w:rFonts w:ascii="Times New Roman" w:hAnsi="Times New Roman"/>
          <w:b/>
          <w:sz w:val="28"/>
          <w:szCs w:val="28"/>
        </w:rPr>
        <w:t>, предназначенной для размещения индивидуальной жилой застройки с общественным центром, утвержденный постановлением Главы муниципального образования «Город</w:t>
      </w:r>
      <w:r w:rsidR="00820E04">
        <w:rPr>
          <w:rFonts w:ascii="Times New Roman" w:hAnsi="Times New Roman"/>
          <w:b/>
          <w:sz w:val="28"/>
          <w:szCs w:val="28"/>
        </w:rPr>
        <w:t xml:space="preserve"> Майкоп» от 27.05.2011 № 323, в </w:t>
      </w:r>
      <w:r w:rsidR="00152FAE">
        <w:rPr>
          <w:rFonts w:ascii="Times New Roman" w:hAnsi="Times New Roman"/>
          <w:b/>
          <w:sz w:val="28"/>
          <w:szCs w:val="28"/>
        </w:rPr>
        <w:t>части территории</w:t>
      </w:r>
      <w:r w:rsidR="00B1172F">
        <w:rPr>
          <w:rFonts w:ascii="Times New Roman" w:hAnsi="Times New Roman"/>
          <w:b/>
          <w:sz w:val="28"/>
          <w:szCs w:val="28"/>
        </w:rPr>
        <w:t xml:space="preserve">, ограниченной улицами </w:t>
      </w:r>
      <w:proofErr w:type="spellStart"/>
      <w:r w:rsidR="00B1172F">
        <w:rPr>
          <w:rFonts w:ascii="Times New Roman" w:hAnsi="Times New Roman"/>
          <w:b/>
          <w:sz w:val="28"/>
          <w:szCs w:val="28"/>
        </w:rPr>
        <w:t>Прудной</w:t>
      </w:r>
      <w:proofErr w:type="spellEnd"/>
      <w:r w:rsidR="00B1172F">
        <w:rPr>
          <w:rFonts w:ascii="Times New Roman" w:hAnsi="Times New Roman"/>
          <w:b/>
          <w:sz w:val="28"/>
          <w:szCs w:val="28"/>
        </w:rPr>
        <w:t xml:space="preserve">, Короткой 2-й и переулками Парковым, </w:t>
      </w:r>
      <w:proofErr w:type="spellStart"/>
      <w:r w:rsidR="00B1172F">
        <w:rPr>
          <w:rFonts w:ascii="Times New Roman" w:hAnsi="Times New Roman"/>
          <w:b/>
          <w:sz w:val="28"/>
          <w:szCs w:val="28"/>
        </w:rPr>
        <w:t>Бр</w:t>
      </w:r>
      <w:proofErr w:type="spellEnd"/>
      <w:r w:rsidR="00B1172F">
        <w:rPr>
          <w:rFonts w:ascii="Times New Roman" w:hAnsi="Times New Roman"/>
          <w:b/>
          <w:sz w:val="28"/>
          <w:szCs w:val="28"/>
        </w:rPr>
        <w:t>. Соловьевых</w:t>
      </w:r>
    </w:p>
    <w:p w:rsidR="00E95AFD" w:rsidRPr="00FF7B39" w:rsidRDefault="00E95AFD" w:rsidP="00FF7B39">
      <w:pPr>
        <w:ind w:firstLine="851"/>
        <w:jc w:val="both"/>
        <w:rPr>
          <w:b/>
          <w:szCs w:val="28"/>
        </w:rPr>
      </w:pPr>
    </w:p>
    <w:p w:rsidR="00A105BB" w:rsidRDefault="00A105BB" w:rsidP="004A195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постановлением Главы муниципального образования «Город Майкоп» от 27.05.2011 № 323 «Об утверждении «Проекта планировки территории, </w:t>
      </w:r>
      <w:r w:rsidRPr="00A105BB">
        <w:rPr>
          <w:szCs w:val="28"/>
        </w:rPr>
        <w:t xml:space="preserve">расположенной в восточной части города Майкопа, ограниченной с севера прудом, с юга – улицей </w:t>
      </w:r>
      <w:r w:rsidR="0009291A">
        <w:rPr>
          <w:szCs w:val="28"/>
        </w:rPr>
        <w:t xml:space="preserve">2-й </w:t>
      </w:r>
      <w:r w:rsidRPr="00A105BB">
        <w:rPr>
          <w:szCs w:val="28"/>
        </w:rPr>
        <w:t xml:space="preserve">Короткой, с востока – улицей Дружбы, с запада – улицей </w:t>
      </w:r>
      <w:proofErr w:type="spellStart"/>
      <w:r w:rsidRPr="00A105BB">
        <w:rPr>
          <w:szCs w:val="28"/>
        </w:rPr>
        <w:t>Прудной</w:t>
      </w:r>
      <w:proofErr w:type="spellEnd"/>
      <w:r w:rsidRPr="00A105BB">
        <w:rPr>
          <w:szCs w:val="28"/>
        </w:rPr>
        <w:t>, предназначенной для размещения индивидуальной жилой застройки с общественным центром</w:t>
      </w:r>
      <w:r>
        <w:rPr>
          <w:color w:val="000000"/>
          <w:szCs w:val="28"/>
        </w:rPr>
        <w:t>» утверждена указанная документация.</w:t>
      </w:r>
    </w:p>
    <w:p w:rsidR="0064422A" w:rsidRPr="00F72090" w:rsidRDefault="00AD1A86" w:rsidP="004A195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F72090">
        <w:rPr>
          <w:rFonts w:ascii="Times New Roman" w:hAnsi="Times New Roman"/>
          <w:color w:val="000000"/>
          <w:sz w:val="28"/>
          <w:szCs w:val="28"/>
        </w:rPr>
        <w:t>В</w:t>
      </w:r>
      <w:r w:rsidR="0064422A" w:rsidRPr="00F72090">
        <w:rPr>
          <w:rFonts w:ascii="Times New Roman" w:hAnsi="Times New Roman"/>
          <w:color w:val="000000"/>
          <w:sz w:val="28"/>
          <w:szCs w:val="28"/>
        </w:rPr>
        <w:t xml:space="preserve"> соответствии со ст</w:t>
      </w:r>
      <w:r w:rsidR="00E81C85" w:rsidRPr="00F72090">
        <w:rPr>
          <w:rFonts w:ascii="Times New Roman" w:hAnsi="Times New Roman"/>
          <w:color w:val="000000"/>
          <w:sz w:val="28"/>
          <w:szCs w:val="28"/>
        </w:rPr>
        <w:t>атьями</w:t>
      </w:r>
      <w:r w:rsidR="000A2FA5" w:rsidRPr="00F72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22A" w:rsidRPr="00F72090">
        <w:rPr>
          <w:rFonts w:ascii="Times New Roman" w:hAnsi="Times New Roman"/>
          <w:color w:val="000000"/>
          <w:sz w:val="28"/>
          <w:szCs w:val="28"/>
        </w:rPr>
        <w:t xml:space="preserve">41, </w:t>
      </w:r>
      <w:r w:rsidR="00DB1A4B" w:rsidRPr="00F72090">
        <w:rPr>
          <w:rFonts w:ascii="Times New Roman" w:hAnsi="Times New Roman"/>
          <w:color w:val="000000"/>
          <w:sz w:val="28"/>
          <w:szCs w:val="28"/>
        </w:rPr>
        <w:t xml:space="preserve">42, </w:t>
      </w:r>
      <w:r w:rsidR="0064422A" w:rsidRPr="00F72090">
        <w:rPr>
          <w:rFonts w:ascii="Times New Roman" w:hAnsi="Times New Roman"/>
          <w:color w:val="000000"/>
          <w:sz w:val="28"/>
          <w:szCs w:val="28"/>
        </w:rPr>
        <w:t>45, 46</w:t>
      </w:r>
      <w:r w:rsidR="00875E9F" w:rsidRPr="00F72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BC1" w:rsidRPr="00F72090">
        <w:rPr>
          <w:rFonts w:ascii="Times New Roman" w:hAnsi="Times New Roman"/>
          <w:color w:val="000000"/>
          <w:sz w:val="28"/>
          <w:szCs w:val="28"/>
        </w:rPr>
        <w:t>Градостроительного к</w:t>
      </w:r>
      <w:r w:rsidR="0064422A" w:rsidRPr="00F72090">
        <w:rPr>
          <w:rFonts w:ascii="Times New Roman" w:hAnsi="Times New Roman"/>
          <w:color w:val="000000"/>
          <w:sz w:val="28"/>
          <w:szCs w:val="28"/>
        </w:rPr>
        <w:t>одекса Российской Федерации</w:t>
      </w:r>
      <w:r w:rsidR="00F866C3" w:rsidRPr="00F720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81C85" w:rsidRPr="00F72090">
        <w:rPr>
          <w:rFonts w:ascii="Times New Roman" w:hAnsi="Times New Roman"/>
          <w:color w:val="000000"/>
          <w:sz w:val="28"/>
          <w:szCs w:val="28"/>
        </w:rPr>
        <w:t>Генеральным планом муниципального образовани</w:t>
      </w:r>
      <w:r w:rsidR="004676B4" w:rsidRPr="00F72090">
        <w:rPr>
          <w:rFonts w:ascii="Times New Roman" w:hAnsi="Times New Roman"/>
          <w:color w:val="000000"/>
          <w:sz w:val="28"/>
          <w:szCs w:val="28"/>
        </w:rPr>
        <w:t>я «Город Майкоп», утвержденным Р</w:t>
      </w:r>
      <w:r w:rsidR="00E81C85" w:rsidRPr="00F72090">
        <w:rPr>
          <w:rFonts w:ascii="Times New Roman" w:hAnsi="Times New Roman"/>
          <w:color w:val="000000"/>
          <w:sz w:val="28"/>
          <w:szCs w:val="28"/>
        </w:rPr>
        <w:t>ешением Совета народных депутатов муниципального образования «</w:t>
      </w:r>
      <w:r w:rsidR="00A71BC1" w:rsidRPr="00F72090">
        <w:rPr>
          <w:rFonts w:ascii="Times New Roman" w:hAnsi="Times New Roman"/>
          <w:color w:val="000000"/>
          <w:sz w:val="28"/>
          <w:szCs w:val="28"/>
        </w:rPr>
        <w:t xml:space="preserve">Город Майкоп» от 30.12.2010 </w:t>
      </w:r>
      <w:r w:rsidR="00E81C85" w:rsidRPr="00F72090">
        <w:rPr>
          <w:rFonts w:ascii="Times New Roman" w:hAnsi="Times New Roman"/>
          <w:color w:val="000000"/>
          <w:sz w:val="28"/>
          <w:szCs w:val="28"/>
        </w:rPr>
        <w:t xml:space="preserve">№310-рс, </w:t>
      </w:r>
      <w:r w:rsidR="00F866C3" w:rsidRPr="00F72090">
        <w:rPr>
          <w:rFonts w:ascii="Times New Roman" w:hAnsi="Times New Roman"/>
          <w:color w:val="000000"/>
          <w:sz w:val="28"/>
          <w:szCs w:val="28"/>
        </w:rPr>
        <w:t>ст</w:t>
      </w:r>
      <w:r w:rsidR="00E81C85" w:rsidRPr="00F72090">
        <w:rPr>
          <w:rFonts w:ascii="Times New Roman" w:hAnsi="Times New Roman"/>
          <w:color w:val="000000"/>
          <w:sz w:val="28"/>
          <w:szCs w:val="28"/>
        </w:rPr>
        <w:t>атьей</w:t>
      </w:r>
      <w:r w:rsidR="00F866C3" w:rsidRPr="00F7209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676B4" w:rsidRPr="00F72090">
        <w:rPr>
          <w:rFonts w:ascii="Times New Roman" w:hAnsi="Times New Roman"/>
          <w:color w:val="000000"/>
          <w:sz w:val="28"/>
          <w:szCs w:val="28"/>
        </w:rPr>
        <w:t>8</w:t>
      </w:r>
      <w:r w:rsidR="00F866C3" w:rsidRPr="00F7209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64422A" w:rsidRPr="00F72090">
        <w:rPr>
          <w:rFonts w:ascii="Times New Roman" w:hAnsi="Times New Roman"/>
          <w:color w:val="000000"/>
          <w:sz w:val="28"/>
          <w:szCs w:val="28"/>
        </w:rPr>
        <w:t>равил землепользования и застройки муниципального образования «Город Майкоп»,</w:t>
      </w:r>
      <w:r w:rsidR="00434B03" w:rsidRPr="00F72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C85" w:rsidRPr="00F72090">
        <w:rPr>
          <w:rFonts w:ascii="Times New Roman" w:hAnsi="Times New Roman"/>
          <w:sz w:val="28"/>
          <w:szCs w:val="28"/>
        </w:rPr>
        <w:t>утвержденных Решением Совета народных депутатов муниципаль</w:t>
      </w:r>
      <w:r w:rsidR="00973CC3" w:rsidRPr="00F72090">
        <w:rPr>
          <w:rFonts w:ascii="Times New Roman" w:hAnsi="Times New Roman"/>
          <w:sz w:val="28"/>
          <w:szCs w:val="28"/>
        </w:rPr>
        <w:t xml:space="preserve">ного образования «Город Майкоп» </w:t>
      </w:r>
      <w:r w:rsidR="00E81C85" w:rsidRPr="00F72090">
        <w:rPr>
          <w:rFonts w:ascii="Times New Roman" w:hAnsi="Times New Roman"/>
          <w:sz w:val="28"/>
          <w:szCs w:val="28"/>
        </w:rPr>
        <w:t>от 28.10.2011</w:t>
      </w:r>
      <w:r w:rsidR="00A71BC1" w:rsidRPr="00F72090">
        <w:rPr>
          <w:rFonts w:ascii="Times New Roman" w:hAnsi="Times New Roman"/>
          <w:sz w:val="28"/>
          <w:szCs w:val="28"/>
        </w:rPr>
        <w:t xml:space="preserve"> </w:t>
      </w:r>
      <w:r w:rsidR="00E81C85" w:rsidRPr="00F72090">
        <w:rPr>
          <w:rFonts w:ascii="Times New Roman" w:hAnsi="Times New Roman"/>
          <w:sz w:val="28"/>
          <w:szCs w:val="28"/>
        </w:rPr>
        <w:t>№</w:t>
      </w:r>
      <w:r w:rsidR="004A1957">
        <w:rPr>
          <w:rFonts w:ascii="Times New Roman" w:hAnsi="Times New Roman"/>
          <w:sz w:val="28"/>
          <w:szCs w:val="28"/>
        </w:rPr>
        <w:t> </w:t>
      </w:r>
      <w:r w:rsidR="00E81C85" w:rsidRPr="00F72090">
        <w:rPr>
          <w:rFonts w:ascii="Times New Roman" w:hAnsi="Times New Roman"/>
          <w:sz w:val="28"/>
          <w:szCs w:val="28"/>
        </w:rPr>
        <w:t xml:space="preserve">377-рс, </w:t>
      </w:r>
      <w:r w:rsidRPr="00F72090">
        <w:rPr>
          <w:rFonts w:ascii="Times New Roman" w:hAnsi="Times New Roman"/>
          <w:sz w:val="28"/>
          <w:szCs w:val="28"/>
        </w:rPr>
        <w:t xml:space="preserve">на основании </w:t>
      </w:r>
      <w:r w:rsidRPr="00F72090">
        <w:rPr>
          <w:rFonts w:ascii="Times New Roman" w:hAnsi="Times New Roman"/>
          <w:color w:val="000000"/>
          <w:sz w:val="28"/>
          <w:szCs w:val="28"/>
        </w:rPr>
        <w:t xml:space="preserve">обращения </w:t>
      </w:r>
      <w:r w:rsidR="00B1172F">
        <w:rPr>
          <w:rFonts w:ascii="Times New Roman" w:hAnsi="Times New Roman"/>
          <w:color w:val="000000"/>
          <w:sz w:val="28"/>
          <w:szCs w:val="28"/>
        </w:rPr>
        <w:t>Базарной Н.В.</w:t>
      </w:r>
      <w:r w:rsidR="00754C63" w:rsidRPr="00F72090">
        <w:rPr>
          <w:rFonts w:ascii="Times New Roman" w:hAnsi="Times New Roman"/>
          <w:sz w:val="28"/>
          <w:szCs w:val="28"/>
        </w:rPr>
        <w:t xml:space="preserve">, в </w:t>
      </w:r>
      <w:r w:rsidR="00875E9F" w:rsidRPr="00F72090">
        <w:rPr>
          <w:rFonts w:ascii="Times New Roman" w:hAnsi="Times New Roman"/>
          <w:sz w:val="28"/>
          <w:szCs w:val="28"/>
        </w:rPr>
        <w:t>целях</w:t>
      </w:r>
      <w:r w:rsidR="00754C63" w:rsidRPr="00F72090">
        <w:rPr>
          <w:rFonts w:ascii="Times New Roman" w:hAnsi="Times New Roman"/>
          <w:sz w:val="28"/>
          <w:szCs w:val="28"/>
        </w:rPr>
        <w:t xml:space="preserve"> </w:t>
      </w:r>
      <w:r w:rsidR="00DB1A4B" w:rsidRPr="00F72090">
        <w:rPr>
          <w:rFonts w:ascii="Times New Roman" w:hAnsi="Times New Roman"/>
          <w:sz w:val="28"/>
          <w:szCs w:val="28"/>
        </w:rPr>
        <w:t xml:space="preserve">установления </w:t>
      </w:r>
      <w:r w:rsidR="00DB1A4B" w:rsidRPr="00F72090">
        <w:rPr>
          <w:rStyle w:val="blk"/>
          <w:rFonts w:ascii="Times New Roman" w:hAnsi="Times New Roman"/>
          <w:sz w:val="28"/>
          <w:szCs w:val="28"/>
        </w:rPr>
        <w:t xml:space="preserve">границ зон планируемого размещения объектов капитального строительства, определения характеристик и очередности планируемого развития территории, </w:t>
      </w:r>
      <w:r w:rsidR="00434B03" w:rsidRPr="00F72090"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760DC9" w:rsidRPr="00760DC9" w:rsidRDefault="004A1957" w:rsidP="004A195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4A1957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7A7325D9" wp14:editId="2E7FEFAB">
            <wp:simplePos x="0" y="0"/>
            <wp:positionH relativeFrom="margin">
              <wp:posOffset>4621359</wp:posOffset>
            </wp:positionH>
            <wp:positionV relativeFrom="margin">
              <wp:posOffset>9335135</wp:posOffset>
            </wp:positionV>
            <wp:extent cx="1267865" cy="392865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65" cy="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F3CBA"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r w:rsidR="003F0FB2">
        <w:rPr>
          <w:rFonts w:ascii="Times New Roman" w:hAnsi="Times New Roman"/>
          <w:color w:val="000000"/>
          <w:sz w:val="28"/>
          <w:szCs w:val="28"/>
        </w:rPr>
        <w:t xml:space="preserve">документацию </w:t>
      </w:r>
      <w:r w:rsidR="00F72090" w:rsidRPr="00F72090">
        <w:rPr>
          <w:rFonts w:ascii="Times New Roman" w:hAnsi="Times New Roman"/>
          <w:sz w:val="28"/>
          <w:szCs w:val="28"/>
        </w:rPr>
        <w:t>по внесению изменений в проект планировки территории, расположенной в восточной части города Майкопа, ограниченной с севера прудом,</w:t>
      </w:r>
      <w:r>
        <w:rPr>
          <w:rFonts w:ascii="Times New Roman" w:hAnsi="Times New Roman"/>
          <w:sz w:val="28"/>
          <w:szCs w:val="28"/>
        </w:rPr>
        <w:t xml:space="preserve"> с юга – улицей </w:t>
      </w:r>
      <w:r w:rsidR="005A7EC8">
        <w:rPr>
          <w:rFonts w:ascii="Times New Roman" w:hAnsi="Times New Roman"/>
          <w:sz w:val="28"/>
          <w:szCs w:val="28"/>
        </w:rPr>
        <w:t xml:space="preserve">2-й </w:t>
      </w:r>
      <w:r>
        <w:rPr>
          <w:rFonts w:ascii="Times New Roman" w:hAnsi="Times New Roman"/>
          <w:sz w:val="28"/>
          <w:szCs w:val="28"/>
        </w:rPr>
        <w:t>Короткой, с </w:t>
      </w:r>
      <w:r w:rsidR="00F72090" w:rsidRPr="00F72090">
        <w:rPr>
          <w:rFonts w:ascii="Times New Roman" w:hAnsi="Times New Roman"/>
          <w:sz w:val="28"/>
          <w:szCs w:val="28"/>
        </w:rPr>
        <w:t xml:space="preserve">востока – улицей Дружбы, с запада – улицей </w:t>
      </w:r>
      <w:proofErr w:type="spellStart"/>
      <w:r w:rsidR="00F72090" w:rsidRPr="00F72090">
        <w:rPr>
          <w:rFonts w:ascii="Times New Roman" w:hAnsi="Times New Roman"/>
          <w:sz w:val="28"/>
          <w:szCs w:val="28"/>
        </w:rPr>
        <w:t>Прудной</w:t>
      </w:r>
      <w:proofErr w:type="spellEnd"/>
      <w:r w:rsidR="00F72090" w:rsidRPr="00F72090">
        <w:rPr>
          <w:rFonts w:ascii="Times New Roman" w:hAnsi="Times New Roman"/>
          <w:sz w:val="28"/>
          <w:szCs w:val="28"/>
        </w:rPr>
        <w:t xml:space="preserve">, предназначенной для размещения индивидуальной жилой застройки с общественным центром, утвержденный постановлением Главы муниципального образования «Город Майкоп» от 27.05.2011 № 323, </w:t>
      </w:r>
      <w:r w:rsidR="00B1172F" w:rsidRPr="00B1172F">
        <w:rPr>
          <w:rFonts w:ascii="Times New Roman" w:hAnsi="Times New Roman"/>
          <w:sz w:val="28"/>
          <w:szCs w:val="28"/>
        </w:rPr>
        <w:t xml:space="preserve">в части территории, </w:t>
      </w:r>
      <w:r w:rsidR="00B1172F" w:rsidRPr="00B1172F">
        <w:rPr>
          <w:rFonts w:ascii="Times New Roman" w:hAnsi="Times New Roman"/>
          <w:sz w:val="28"/>
          <w:szCs w:val="28"/>
        </w:rPr>
        <w:lastRenderedPageBreak/>
        <w:t xml:space="preserve">ограниченной улицами </w:t>
      </w:r>
      <w:proofErr w:type="spellStart"/>
      <w:r w:rsidR="00B1172F" w:rsidRPr="00B1172F">
        <w:rPr>
          <w:rFonts w:ascii="Times New Roman" w:hAnsi="Times New Roman"/>
          <w:sz w:val="28"/>
          <w:szCs w:val="28"/>
        </w:rPr>
        <w:t>Прудной</w:t>
      </w:r>
      <w:proofErr w:type="spellEnd"/>
      <w:r w:rsidR="00B1172F" w:rsidRPr="00B1172F">
        <w:rPr>
          <w:rFonts w:ascii="Times New Roman" w:hAnsi="Times New Roman"/>
          <w:sz w:val="28"/>
          <w:szCs w:val="28"/>
        </w:rPr>
        <w:t>, Короткой</w:t>
      </w:r>
      <w:r>
        <w:rPr>
          <w:rFonts w:ascii="Times New Roman" w:hAnsi="Times New Roman"/>
          <w:sz w:val="28"/>
          <w:szCs w:val="28"/>
        </w:rPr>
        <w:t xml:space="preserve"> 2-й и переулками Парковым, 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="00B1172F" w:rsidRPr="00B1172F">
        <w:rPr>
          <w:rFonts w:ascii="Times New Roman" w:hAnsi="Times New Roman"/>
          <w:sz w:val="28"/>
          <w:szCs w:val="28"/>
        </w:rPr>
        <w:t>Соловьевых</w:t>
      </w:r>
      <w:r w:rsidR="00BF3CBA" w:rsidRPr="00B1172F">
        <w:rPr>
          <w:rFonts w:ascii="Times New Roman" w:hAnsi="Times New Roman"/>
          <w:color w:val="000000"/>
          <w:sz w:val="28"/>
          <w:szCs w:val="28"/>
        </w:rPr>
        <w:t>.</w:t>
      </w:r>
    </w:p>
    <w:p w:rsidR="0064422A" w:rsidRPr="00F8150B" w:rsidRDefault="0064422A" w:rsidP="004A1957">
      <w:pPr>
        <w:ind w:firstLine="720"/>
        <w:jc w:val="both"/>
        <w:rPr>
          <w:b/>
          <w:szCs w:val="28"/>
        </w:rPr>
      </w:pPr>
      <w:r w:rsidRPr="00264182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</w:t>
      </w:r>
      <w:r w:rsidR="00F8150B">
        <w:rPr>
          <w:color w:val="000000"/>
          <w:szCs w:val="28"/>
        </w:rPr>
        <w:t>:</w:t>
      </w:r>
    </w:p>
    <w:p w:rsidR="00760DC9" w:rsidRPr="00760DC9" w:rsidRDefault="0064422A" w:rsidP="004A195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 xml:space="preserve">2.1. Организовать мероприятия по рассмотрению предложений физических и юридических лиц о порядке, сроках подготовки и содержании </w:t>
      </w:r>
      <w:r w:rsidR="00A105BB">
        <w:rPr>
          <w:rFonts w:ascii="Times New Roman" w:hAnsi="Times New Roman"/>
          <w:color w:val="000000"/>
          <w:sz w:val="28"/>
          <w:szCs w:val="28"/>
        </w:rPr>
        <w:t xml:space="preserve">документации </w:t>
      </w:r>
      <w:r w:rsidR="0089263C" w:rsidRPr="00F72090">
        <w:rPr>
          <w:rFonts w:ascii="Times New Roman" w:hAnsi="Times New Roman"/>
          <w:sz w:val="28"/>
          <w:szCs w:val="28"/>
        </w:rPr>
        <w:t xml:space="preserve">по внесению изменений в проект планировки территории, расположенной в восточной части города Майкопа, ограниченной с севера прудом, с юга – улицей </w:t>
      </w:r>
      <w:r w:rsidR="005A7EC8" w:rsidRPr="00F72090">
        <w:rPr>
          <w:rFonts w:ascii="Times New Roman" w:hAnsi="Times New Roman"/>
          <w:sz w:val="28"/>
          <w:szCs w:val="28"/>
        </w:rPr>
        <w:t xml:space="preserve">2-й </w:t>
      </w:r>
      <w:r w:rsidR="0089263C" w:rsidRPr="00F72090">
        <w:rPr>
          <w:rFonts w:ascii="Times New Roman" w:hAnsi="Times New Roman"/>
          <w:sz w:val="28"/>
          <w:szCs w:val="28"/>
        </w:rPr>
        <w:t>Короткой, с во</w:t>
      </w:r>
      <w:r w:rsidR="004A1957">
        <w:rPr>
          <w:rFonts w:ascii="Times New Roman" w:hAnsi="Times New Roman"/>
          <w:sz w:val="28"/>
          <w:szCs w:val="28"/>
        </w:rPr>
        <w:t>стока – улицей Дружбы, с запада </w:t>
      </w:r>
      <w:r w:rsidR="0089263C" w:rsidRPr="00F72090">
        <w:rPr>
          <w:rFonts w:ascii="Times New Roman" w:hAnsi="Times New Roman"/>
          <w:sz w:val="28"/>
          <w:szCs w:val="28"/>
        </w:rPr>
        <w:t xml:space="preserve">– улицей </w:t>
      </w:r>
      <w:proofErr w:type="spellStart"/>
      <w:r w:rsidR="0089263C" w:rsidRPr="00F72090">
        <w:rPr>
          <w:rFonts w:ascii="Times New Roman" w:hAnsi="Times New Roman"/>
          <w:sz w:val="28"/>
          <w:szCs w:val="28"/>
        </w:rPr>
        <w:t>Прудной</w:t>
      </w:r>
      <w:proofErr w:type="spellEnd"/>
      <w:r w:rsidR="0089263C" w:rsidRPr="00F72090">
        <w:rPr>
          <w:rFonts w:ascii="Times New Roman" w:hAnsi="Times New Roman"/>
          <w:sz w:val="28"/>
          <w:szCs w:val="28"/>
        </w:rPr>
        <w:t xml:space="preserve">, предназначенной для размещения индивидуальной жилой застройки с общественным центром, утвержденный постановлением Главы муниципального образования «Город Майкоп» от 27.05.2011 № 323, </w:t>
      </w:r>
      <w:r w:rsidR="00B1172F" w:rsidRPr="00B1172F">
        <w:rPr>
          <w:rFonts w:ascii="Times New Roman" w:hAnsi="Times New Roman"/>
          <w:sz w:val="28"/>
          <w:szCs w:val="28"/>
        </w:rPr>
        <w:t xml:space="preserve">в части территории, ограниченной улицами </w:t>
      </w:r>
      <w:proofErr w:type="spellStart"/>
      <w:r w:rsidR="00B1172F" w:rsidRPr="00B1172F">
        <w:rPr>
          <w:rFonts w:ascii="Times New Roman" w:hAnsi="Times New Roman"/>
          <w:sz w:val="28"/>
          <w:szCs w:val="28"/>
        </w:rPr>
        <w:t>Прудной</w:t>
      </w:r>
      <w:proofErr w:type="spellEnd"/>
      <w:r w:rsidR="00B1172F" w:rsidRPr="00B1172F">
        <w:rPr>
          <w:rFonts w:ascii="Times New Roman" w:hAnsi="Times New Roman"/>
          <w:sz w:val="28"/>
          <w:szCs w:val="28"/>
        </w:rPr>
        <w:t xml:space="preserve">, Короткой 2-й и переулками Парковым, </w:t>
      </w:r>
      <w:proofErr w:type="spellStart"/>
      <w:r w:rsidR="00B1172F" w:rsidRPr="00B1172F">
        <w:rPr>
          <w:rFonts w:ascii="Times New Roman" w:hAnsi="Times New Roman"/>
          <w:sz w:val="28"/>
          <w:szCs w:val="28"/>
        </w:rPr>
        <w:t>Бр</w:t>
      </w:r>
      <w:proofErr w:type="spellEnd"/>
      <w:r w:rsidR="00B1172F" w:rsidRPr="00B1172F">
        <w:rPr>
          <w:rFonts w:ascii="Times New Roman" w:hAnsi="Times New Roman"/>
          <w:sz w:val="28"/>
          <w:szCs w:val="28"/>
        </w:rPr>
        <w:t>. Соловьевых</w:t>
      </w:r>
      <w:r w:rsidR="00D86F30" w:rsidRPr="00BE02A3">
        <w:rPr>
          <w:rFonts w:ascii="Times New Roman" w:hAnsi="Times New Roman"/>
          <w:color w:val="000000"/>
          <w:sz w:val="28"/>
          <w:szCs w:val="28"/>
        </w:rPr>
        <w:t>.</w:t>
      </w:r>
    </w:p>
    <w:p w:rsidR="00760DC9" w:rsidRPr="00760DC9" w:rsidRDefault="0064422A" w:rsidP="004A1957">
      <w:pPr>
        <w:pStyle w:val="a6"/>
        <w:tabs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 xml:space="preserve">2.2. Осуществить проверку </w:t>
      </w:r>
      <w:r w:rsidR="00511F4E">
        <w:rPr>
          <w:rFonts w:ascii="Times New Roman" w:hAnsi="Times New Roman"/>
          <w:color w:val="000000"/>
          <w:sz w:val="28"/>
          <w:szCs w:val="28"/>
        </w:rPr>
        <w:t xml:space="preserve">указанной </w:t>
      </w:r>
      <w:r w:rsidRPr="00760DC9">
        <w:rPr>
          <w:rFonts w:ascii="Times New Roman" w:hAnsi="Times New Roman"/>
          <w:color w:val="000000"/>
          <w:sz w:val="28"/>
          <w:szCs w:val="28"/>
        </w:rPr>
        <w:t>документации</w:t>
      </w:r>
      <w:r w:rsidR="00007B63">
        <w:rPr>
          <w:rFonts w:ascii="Times New Roman" w:hAnsi="Times New Roman"/>
          <w:color w:val="000000"/>
          <w:sz w:val="28"/>
          <w:szCs w:val="28"/>
        </w:rPr>
        <w:t xml:space="preserve"> на соответствие требованиям, установленным частью 1</w:t>
      </w:r>
      <w:r w:rsidR="00A71BC1">
        <w:rPr>
          <w:rFonts w:ascii="Times New Roman" w:hAnsi="Times New Roman"/>
          <w:color w:val="000000"/>
          <w:sz w:val="28"/>
          <w:szCs w:val="28"/>
        </w:rPr>
        <w:t>0 статьи 45 Градостроительного к</w:t>
      </w:r>
      <w:r w:rsidR="00007B63">
        <w:rPr>
          <w:rFonts w:ascii="Times New Roman" w:hAnsi="Times New Roman"/>
          <w:color w:val="000000"/>
          <w:sz w:val="28"/>
          <w:szCs w:val="28"/>
        </w:rPr>
        <w:t>одекса Р</w:t>
      </w:r>
      <w:r w:rsidR="00B1172F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007B63">
        <w:rPr>
          <w:rFonts w:ascii="Times New Roman" w:hAnsi="Times New Roman"/>
          <w:color w:val="000000"/>
          <w:sz w:val="28"/>
          <w:szCs w:val="28"/>
        </w:rPr>
        <w:t>.</w:t>
      </w:r>
    </w:p>
    <w:p w:rsidR="00E97B07" w:rsidRPr="00760DC9" w:rsidRDefault="00E97B07" w:rsidP="004A195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 xml:space="preserve">Исполнителю </w:t>
      </w:r>
      <w:r w:rsidR="00A105BB">
        <w:rPr>
          <w:rFonts w:ascii="Times New Roman" w:hAnsi="Times New Roman"/>
          <w:color w:val="000000"/>
          <w:sz w:val="28"/>
          <w:szCs w:val="28"/>
        </w:rPr>
        <w:t>документаци</w:t>
      </w:r>
      <w:r w:rsidR="00817721">
        <w:rPr>
          <w:rFonts w:ascii="Times New Roman" w:hAnsi="Times New Roman"/>
          <w:color w:val="000000"/>
          <w:sz w:val="28"/>
          <w:szCs w:val="28"/>
        </w:rPr>
        <w:t>и</w:t>
      </w:r>
      <w:r w:rsidR="00A105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201" w:rsidRPr="00F72090">
        <w:rPr>
          <w:rFonts w:ascii="Times New Roman" w:hAnsi="Times New Roman"/>
          <w:sz w:val="28"/>
          <w:szCs w:val="28"/>
        </w:rPr>
        <w:t>по внесению изменений в проект планировки территории, расположенной в восточной части города Майкопа, ограниченной с севера прудом,</w:t>
      </w:r>
      <w:r w:rsidR="004A1957">
        <w:rPr>
          <w:rFonts w:ascii="Times New Roman" w:hAnsi="Times New Roman"/>
          <w:sz w:val="28"/>
          <w:szCs w:val="28"/>
        </w:rPr>
        <w:t xml:space="preserve"> с юга – улицей </w:t>
      </w:r>
      <w:r w:rsidR="005A7EC8">
        <w:rPr>
          <w:rFonts w:ascii="Times New Roman" w:hAnsi="Times New Roman"/>
          <w:sz w:val="28"/>
          <w:szCs w:val="28"/>
        </w:rPr>
        <w:t xml:space="preserve">2-й </w:t>
      </w:r>
      <w:r w:rsidR="004A1957">
        <w:rPr>
          <w:rFonts w:ascii="Times New Roman" w:hAnsi="Times New Roman"/>
          <w:sz w:val="28"/>
          <w:szCs w:val="28"/>
        </w:rPr>
        <w:t>Короткой, с </w:t>
      </w:r>
      <w:r w:rsidR="001E4201" w:rsidRPr="00F72090">
        <w:rPr>
          <w:rFonts w:ascii="Times New Roman" w:hAnsi="Times New Roman"/>
          <w:sz w:val="28"/>
          <w:szCs w:val="28"/>
        </w:rPr>
        <w:t xml:space="preserve">востока – улицей Дружбы, с запада – улицей </w:t>
      </w:r>
      <w:proofErr w:type="spellStart"/>
      <w:r w:rsidR="001E4201" w:rsidRPr="00F72090">
        <w:rPr>
          <w:rFonts w:ascii="Times New Roman" w:hAnsi="Times New Roman"/>
          <w:sz w:val="28"/>
          <w:szCs w:val="28"/>
        </w:rPr>
        <w:t>Прудной</w:t>
      </w:r>
      <w:proofErr w:type="spellEnd"/>
      <w:r w:rsidR="001E4201" w:rsidRPr="00F72090">
        <w:rPr>
          <w:rFonts w:ascii="Times New Roman" w:hAnsi="Times New Roman"/>
          <w:sz w:val="28"/>
          <w:szCs w:val="28"/>
        </w:rPr>
        <w:t>, предназначенной для размещения индивидуальной жилой застройки с общественным центром, утвержденный постановлением Главы муниципального образования «Город Майкоп» от 27.05.2011 № 323</w:t>
      </w:r>
      <w:r w:rsidR="00B1172F">
        <w:rPr>
          <w:rFonts w:ascii="Times New Roman" w:hAnsi="Times New Roman"/>
          <w:sz w:val="28"/>
          <w:szCs w:val="28"/>
        </w:rPr>
        <w:t>,</w:t>
      </w:r>
      <w:r w:rsidR="00B1172F" w:rsidRPr="00B1172F">
        <w:rPr>
          <w:rFonts w:ascii="Times New Roman" w:hAnsi="Times New Roman"/>
          <w:b/>
          <w:sz w:val="28"/>
          <w:szCs w:val="28"/>
        </w:rPr>
        <w:t xml:space="preserve"> </w:t>
      </w:r>
      <w:r w:rsidR="00B1172F" w:rsidRPr="00B1172F">
        <w:rPr>
          <w:rFonts w:ascii="Times New Roman" w:hAnsi="Times New Roman"/>
          <w:sz w:val="28"/>
          <w:szCs w:val="28"/>
        </w:rPr>
        <w:t xml:space="preserve">в части территории, ограниченной улицами </w:t>
      </w:r>
      <w:proofErr w:type="spellStart"/>
      <w:r w:rsidR="00B1172F" w:rsidRPr="00B1172F">
        <w:rPr>
          <w:rFonts w:ascii="Times New Roman" w:hAnsi="Times New Roman"/>
          <w:sz w:val="28"/>
          <w:szCs w:val="28"/>
        </w:rPr>
        <w:t>Прудной</w:t>
      </w:r>
      <w:proofErr w:type="spellEnd"/>
      <w:r w:rsidR="00B1172F" w:rsidRPr="00B1172F">
        <w:rPr>
          <w:rFonts w:ascii="Times New Roman" w:hAnsi="Times New Roman"/>
          <w:sz w:val="28"/>
          <w:szCs w:val="28"/>
        </w:rPr>
        <w:t>, Короткой</w:t>
      </w:r>
      <w:r w:rsidR="004A1957">
        <w:rPr>
          <w:rFonts w:ascii="Times New Roman" w:hAnsi="Times New Roman"/>
          <w:sz w:val="28"/>
          <w:szCs w:val="28"/>
        </w:rPr>
        <w:t xml:space="preserve"> 2-й и переулками Парковым, </w:t>
      </w:r>
      <w:proofErr w:type="spellStart"/>
      <w:r w:rsidR="004A1957">
        <w:rPr>
          <w:rFonts w:ascii="Times New Roman" w:hAnsi="Times New Roman"/>
          <w:sz w:val="28"/>
          <w:szCs w:val="28"/>
        </w:rPr>
        <w:t>Бр</w:t>
      </w:r>
      <w:proofErr w:type="spellEnd"/>
      <w:r w:rsidR="004A1957">
        <w:rPr>
          <w:rFonts w:ascii="Times New Roman" w:hAnsi="Times New Roman"/>
          <w:sz w:val="28"/>
          <w:szCs w:val="28"/>
        </w:rPr>
        <w:t>. </w:t>
      </w:r>
      <w:r w:rsidR="00B1172F" w:rsidRPr="00B1172F">
        <w:rPr>
          <w:rFonts w:ascii="Times New Roman" w:hAnsi="Times New Roman"/>
          <w:sz w:val="28"/>
          <w:szCs w:val="28"/>
        </w:rPr>
        <w:t>Соловьевых</w:t>
      </w:r>
      <w:r w:rsidR="00403930" w:rsidRPr="00BE02A3">
        <w:rPr>
          <w:rFonts w:ascii="Times New Roman" w:hAnsi="Times New Roman"/>
          <w:color w:val="000000"/>
          <w:sz w:val="28"/>
          <w:szCs w:val="28"/>
        </w:rPr>
        <w:t>,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60DC9">
        <w:rPr>
          <w:rFonts w:ascii="Times New Roman" w:hAnsi="Times New Roman"/>
          <w:color w:val="000000"/>
          <w:sz w:val="28"/>
          <w:szCs w:val="28"/>
        </w:rPr>
        <w:t xml:space="preserve">остав и содержание документации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>разработать</w:t>
      </w:r>
      <w:r w:rsidR="00553612" w:rsidRPr="00760DC9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 w:rsidRPr="00760DC9">
        <w:rPr>
          <w:rFonts w:ascii="Times New Roman" w:hAnsi="Times New Roman"/>
          <w:color w:val="000000"/>
          <w:sz w:val="28"/>
          <w:szCs w:val="28"/>
        </w:rPr>
        <w:t>со стать</w:t>
      </w:r>
      <w:r w:rsidR="00261349">
        <w:rPr>
          <w:rFonts w:ascii="Times New Roman" w:hAnsi="Times New Roman"/>
          <w:color w:val="000000"/>
          <w:sz w:val="28"/>
          <w:szCs w:val="28"/>
        </w:rPr>
        <w:t>ями</w:t>
      </w:r>
      <w:r w:rsidRPr="00760DC9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CF754B">
        <w:rPr>
          <w:rFonts w:ascii="Times New Roman" w:hAnsi="Times New Roman"/>
          <w:color w:val="000000"/>
          <w:sz w:val="28"/>
          <w:szCs w:val="28"/>
        </w:rPr>
        <w:t xml:space="preserve">1, </w:t>
      </w:r>
      <w:r w:rsidR="00DB1A4B">
        <w:rPr>
          <w:rFonts w:ascii="Times New Roman" w:hAnsi="Times New Roman"/>
          <w:color w:val="000000"/>
          <w:sz w:val="28"/>
          <w:szCs w:val="28"/>
        </w:rPr>
        <w:t xml:space="preserve">42 </w:t>
      </w:r>
      <w:r w:rsidR="00A71BC1">
        <w:rPr>
          <w:rFonts w:ascii="Times New Roman" w:hAnsi="Times New Roman"/>
          <w:color w:val="000000"/>
          <w:sz w:val="28"/>
          <w:szCs w:val="28"/>
        </w:rPr>
        <w:t>Градостроительного к</w:t>
      </w:r>
      <w:r w:rsidRPr="00760DC9">
        <w:rPr>
          <w:rFonts w:ascii="Times New Roman" w:hAnsi="Times New Roman"/>
          <w:color w:val="000000"/>
          <w:sz w:val="28"/>
          <w:szCs w:val="28"/>
        </w:rPr>
        <w:t>одекса Российской Федерации</w:t>
      </w:r>
      <w:r w:rsidR="00DB1A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1349">
        <w:rPr>
          <w:rFonts w:ascii="Times New Roman" w:hAnsi="Times New Roman"/>
          <w:color w:val="000000"/>
          <w:sz w:val="28"/>
          <w:szCs w:val="28"/>
        </w:rPr>
        <w:t>и представить необходимые материалы для проведения публичных слушаний по рассмотрению данной документации.</w:t>
      </w:r>
    </w:p>
    <w:p w:rsidR="0064422A" w:rsidRPr="00264182" w:rsidRDefault="00E97B07" w:rsidP="004A1957">
      <w:pPr>
        <w:ind w:firstLine="720"/>
        <w:jc w:val="both"/>
        <w:rPr>
          <w:szCs w:val="28"/>
        </w:rPr>
      </w:pPr>
      <w:r w:rsidRPr="00264182">
        <w:rPr>
          <w:color w:val="000000"/>
          <w:szCs w:val="28"/>
        </w:rPr>
        <w:t>4</w:t>
      </w:r>
      <w:r w:rsidR="0064422A" w:rsidRPr="00264182">
        <w:rPr>
          <w:color w:val="000000"/>
          <w:szCs w:val="28"/>
        </w:rPr>
        <w:t>. Опубликовать настоящее постановление в газете «Майкопские новости» и р</w:t>
      </w:r>
      <w:r w:rsidR="00E95AFD">
        <w:rPr>
          <w:color w:val="000000"/>
          <w:szCs w:val="28"/>
        </w:rPr>
        <w:t>азместить на официальном сайте А</w:t>
      </w:r>
      <w:r w:rsidR="0064422A" w:rsidRPr="00264182">
        <w:rPr>
          <w:color w:val="000000"/>
          <w:szCs w:val="28"/>
        </w:rPr>
        <w:t>дминистрации муниципального образования «Город Майкоп».</w:t>
      </w:r>
    </w:p>
    <w:p w:rsidR="00817721" w:rsidRPr="004A1957" w:rsidRDefault="00E97B07" w:rsidP="004A195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>5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60DC9">
        <w:rPr>
          <w:rFonts w:ascii="Times New Roman" w:hAnsi="Times New Roman"/>
          <w:color w:val="000000"/>
          <w:sz w:val="28"/>
          <w:szCs w:val="28"/>
        </w:rPr>
        <w:t>П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Pr="00760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9D1" w:rsidRPr="00760DC9">
        <w:rPr>
          <w:rFonts w:ascii="Times New Roman" w:hAnsi="Times New Roman"/>
          <w:color w:val="000000"/>
          <w:sz w:val="28"/>
          <w:szCs w:val="28"/>
        </w:rPr>
        <w:t>«</w:t>
      </w:r>
      <w:r w:rsidR="00A105BB" w:rsidRPr="00A105BB">
        <w:rPr>
          <w:rFonts w:ascii="Times New Roman" w:hAnsi="Times New Roman"/>
          <w:sz w:val="28"/>
          <w:szCs w:val="28"/>
        </w:rPr>
        <w:t xml:space="preserve">О мероприятиях по подготовке документации </w:t>
      </w:r>
      <w:r w:rsidR="001E4201" w:rsidRPr="00F72090">
        <w:rPr>
          <w:rFonts w:ascii="Times New Roman" w:hAnsi="Times New Roman"/>
          <w:sz w:val="28"/>
          <w:szCs w:val="28"/>
        </w:rPr>
        <w:t xml:space="preserve">по внесению изменений в проект планировки территории, расположенной в восточной части города Майкопа, ограниченной с севера прудом, с юга – улицей </w:t>
      </w:r>
      <w:r w:rsidR="005A7EC8" w:rsidRPr="00F72090">
        <w:rPr>
          <w:rFonts w:ascii="Times New Roman" w:hAnsi="Times New Roman"/>
          <w:sz w:val="28"/>
          <w:szCs w:val="28"/>
        </w:rPr>
        <w:t xml:space="preserve">2-й </w:t>
      </w:r>
      <w:r w:rsidR="001E4201" w:rsidRPr="00F72090">
        <w:rPr>
          <w:rFonts w:ascii="Times New Roman" w:hAnsi="Times New Roman"/>
          <w:sz w:val="28"/>
          <w:szCs w:val="28"/>
        </w:rPr>
        <w:t xml:space="preserve">Короткой, с востока – улицей Дружбы, с запада – улицей </w:t>
      </w:r>
      <w:proofErr w:type="spellStart"/>
      <w:r w:rsidR="001E4201" w:rsidRPr="00F72090">
        <w:rPr>
          <w:rFonts w:ascii="Times New Roman" w:hAnsi="Times New Roman"/>
          <w:sz w:val="28"/>
          <w:szCs w:val="28"/>
        </w:rPr>
        <w:t>Прудной</w:t>
      </w:r>
      <w:proofErr w:type="spellEnd"/>
      <w:r w:rsidR="001E4201" w:rsidRPr="00F72090">
        <w:rPr>
          <w:rFonts w:ascii="Times New Roman" w:hAnsi="Times New Roman"/>
          <w:sz w:val="28"/>
          <w:szCs w:val="28"/>
        </w:rPr>
        <w:t xml:space="preserve">, предназначенной для размещения индивидуальной жилой застройки с общественным центром, утвержденный постановлением Главы муниципального образования «Город Майкоп» от 27.05.2011 № 323, </w:t>
      </w:r>
      <w:r w:rsidR="00B1172F" w:rsidRPr="00B1172F">
        <w:rPr>
          <w:rFonts w:ascii="Times New Roman" w:hAnsi="Times New Roman"/>
          <w:sz w:val="28"/>
          <w:szCs w:val="28"/>
        </w:rPr>
        <w:t xml:space="preserve">в части территории, ограниченной улицами </w:t>
      </w:r>
      <w:proofErr w:type="spellStart"/>
      <w:r w:rsidR="00B1172F" w:rsidRPr="00B1172F">
        <w:rPr>
          <w:rFonts w:ascii="Times New Roman" w:hAnsi="Times New Roman"/>
          <w:sz w:val="28"/>
          <w:szCs w:val="28"/>
        </w:rPr>
        <w:t>Прудной</w:t>
      </w:r>
      <w:proofErr w:type="spellEnd"/>
      <w:r w:rsidR="00B1172F" w:rsidRPr="00B1172F">
        <w:rPr>
          <w:rFonts w:ascii="Times New Roman" w:hAnsi="Times New Roman"/>
          <w:sz w:val="28"/>
          <w:szCs w:val="28"/>
        </w:rPr>
        <w:t xml:space="preserve">, Короткой 2-й и переулками Парковым, </w:t>
      </w:r>
      <w:proofErr w:type="spellStart"/>
      <w:r w:rsidR="00B1172F" w:rsidRPr="00B1172F">
        <w:rPr>
          <w:rFonts w:ascii="Times New Roman" w:hAnsi="Times New Roman"/>
          <w:sz w:val="28"/>
          <w:szCs w:val="28"/>
        </w:rPr>
        <w:t>Бр</w:t>
      </w:r>
      <w:proofErr w:type="spellEnd"/>
      <w:r w:rsidR="00B1172F" w:rsidRPr="00B1172F">
        <w:rPr>
          <w:rFonts w:ascii="Times New Roman" w:hAnsi="Times New Roman"/>
          <w:sz w:val="28"/>
          <w:szCs w:val="28"/>
        </w:rPr>
        <w:t>. Соловьевых</w:t>
      </w:r>
      <w:r w:rsidR="001E5E64" w:rsidRPr="00DB1A4B">
        <w:rPr>
          <w:rFonts w:ascii="Times New Roman" w:hAnsi="Times New Roman"/>
          <w:sz w:val="28"/>
          <w:szCs w:val="28"/>
        </w:rPr>
        <w:t>»</w:t>
      </w:r>
      <w:r w:rsidR="001E5E64" w:rsidRPr="00276F14">
        <w:rPr>
          <w:rFonts w:ascii="Times New Roman" w:hAnsi="Times New Roman"/>
          <w:sz w:val="28"/>
          <w:szCs w:val="28"/>
        </w:rPr>
        <w:t xml:space="preserve"> 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вступает</w:t>
      </w:r>
      <w:r w:rsidR="000879D1" w:rsidRPr="00760DC9">
        <w:rPr>
          <w:rFonts w:ascii="Times New Roman" w:hAnsi="Times New Roman"/>
          <w:color w:val="000000"/>
          <w:sz w:val="28"/>
          <w:szCs w:val="28"/>
        </w:rPr>
        <w:t xml:space="preserve"> в силу со дня его официального 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403930" w:rsidRDefault="00403930" w:rsidP="004A1957">
      <w:pPr>
        <w:ind w:firstLine="720"/>
        <w:jc w:val="both"/>
      </w:pPr>
    </w:p>
    <w:p w:rsidR="00990804" w:rsidRDefault="00990804" w:rsidP="004A1957">
      <w:pPr>
        <w:tabs>
          <w:tab w:val="left" w:pos="6804"/>
        </w:tabs>
        <w:jc w:val="both"/>
        <w:rPr>
          <w:szCs w:val="28"/>
        </w:rPr>
      </w:pPr>
      <w:r>
        <w:t>Глава муниципального образования</w:t>
      </w:r>
    </w:p>
    <w:p w:rsidR="003314D6" w:rsidRPr="00CF754B" w:rsidRDefault="00990804" w:rsidP="004A1957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</w:t>
      </w:r>
      <w:r w:rsidR="004A1957">
        <w:t xml:space="preserve">      </w:t>
      </w:r>
      <w:r>
        <w:t xml:space="preserve">                              А.Л. Гетманов</w:t>
      </w:r>
    </w:p>
    <w:sectPr w:rsidR="003314D6" w:rsidRPr="00CF754B" w:rsidSect="004A1957">
      <w:headerReference w:type="default" r:id="rId10"/>
      <w:pgSz w:w="11906" w:h="16838"/>
      <w:pgMar w:top="993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07" w:rsidRDefault="001F5007" w:rsidP="00E95AFD">
      <w:r>
        <w:separator/>
      </w:r>
    </w:p>
  </w:endnote>
  <w:endnote w:type="continuationSeparator" w:id="0">
    <w:p w:rsidR="001F5007" w:rsidRDefault="001F5007" w:rsidP="00E9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07" w:rsidRDefault="001F5007" w:rsidP="00E95AFD">
      <w:r>
        <w:separator/>
      </w:r>
    </w:p>
  </w:footnote>
  <w:footnote w:type="continuationSeparator" w:id="0">
    <w:p w:rsidR="001F5007" w:rsidRDefault="001F5007" w:rsidP="00E9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FD" w:rsidRDefault="00E95A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953D6">
      <w:rPr>
        <w:noProof/>
      </w:rPr>
      <w:t>2</w:t>
    </w:r>
    <w:r>
      <w:fldChar w:fldCharType="end"/>
    </w:r>
  </w:p>
  <w:p w:rsidR="00E95AFD" w:rsidRDefault="00E95A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7B63"/>
    <w:rsid w:val="000118DD"/>
    <w:rsid w:val="00056067"/>
    <w:rsid w:val="00067534"/>
    <w:rsid w:val="00070AEF"/>
    <w:rsid w:val="000879D1"/>
    <w:rsid w:val="0009291A"/>
    <w:rsid w:val="000A2FA5"/>
    <w:rsid w:val="000A3BE2"/>
    <w:rsid w:val="000C530D"/>
    <w:rsid w:val="001310E0"/>
    <w:rsid w:val="00132433"/>
    <w:rsid w:val="00152FAE"/>
    <w:rsid w:val="001A39FB"/>
    <w:rsid w:val="001C0A24"/>
    <w:rsid w:val="001E4201"/>
    <w:rsid w:val="001E5E64"/>
    <w:rsid w:val="001F5007"/>
    <w:rsid w:val="001F7500"/>
    <w:rsid w:val="00211875"/>
    <w:rsid w:val="00217536"/>
    <w:rsid w:val="00261349"/>
    <w:rsid w:val="00264182"/>
    <w:rsid w:val="00276F14"/>
    <w:rsid w:val="00285121"/>
    <w:rsid w:val="002B4E67"/>
    <w:rsid w:val="002E3253"/>
    <w:rsid w:val="002F6558"/>
    <w:rsid w:val="00325CED"/>
    <w:rsid w:val="003314D6"/>
    <w:rsid w:val="0038004A"/>
    <w:rsid w:val="00391936"/>
    <w:rsid w:val="003A0D44"/>
    <w:rsid w:val="003F0FB2"/>
    <w:rsid w:val="00403930"/>
    <w:rsid w:val="00434B03"/>
    <w:rsid w:val="00447015"/>
    <w:rsid w:val="004676B4"/>
    <w:rsid w:val="004779FC"/>
    <w:rsid w:val="0048520B"/>
    <w:rsid w:val="0048738C"/>
    <w:rsid w:val="00490400"/>
    <w:rsid w:val="00491232"/>
    <w:rsid w:val="004A1957"/>
    <w:rsid w:val="004A5BF6"/>
    <w:rsid w:val="004B18B7"/>
    <w:rsid w:val="004C15A7"/>
    <w:rsid w:val="004F7B81"/>
    <w:rsid w:val="00503AF6"/>
    <w:rsid w:val="00507693"/>
    <w:rsid w:val="00511F4E"/>
    <w:rsid w:val="00522781"/>
    <w:rsid w:val="005461A1"/>
    <w:rsid w:val="0054670A"/>
    <w:rsid w:val="00553612"/>
    <w:rsid w:val="00564826"/>
    <w:rsid w:val="005955EA"/>
    <w:rsid w:val="005A7EC8"/>
    <w:rsid w:val="005D2FDA"/>
    <w:rsid w:val="005F2F2A"/>
    <w:rsid w:val="00624678"/>
    <w:rsid w:val="0064407B"/>
    <w:rsid w:val="0064422A"/>
    <w:rsid w:val="00645FBE"/>
    <w:rsid w:val="00646C09"/>
    <w:rsid w:val="00647318"/>
    <w:rsid w:val="006953D6"/>
    <w:rsid w:val="006B18FA"/>
    <w:rsid w:val="00703EFE"/>
    <w:rsid w:val="00712875"/>
    <w:rsid w:val="00754C63"/>
    <w:rsid w:val="00760DC9"/>
    <w:rsid w:val="0076679A"/>
    <w:rsid w:val="0079261F"/>
    <w:rsid w:val="007B54AD"/>
    <w:rsid w:val="007F3E7F"/>
    <w:rsid w:val="00814295"/>
    <w:rsid w:val="00814832"/>
    <w:rsid w:val="00817721"/>
    <w:rsid w:val="00820E04"/>
    <w:rsid w:val="008608DA"/>
    <w:rsid w:val="00875657"/>
    <w:rsid w:val="00875E9F"/>
    <w:rsid w:val="0089263C"/>
    <w:rsid w:val="008B61DC"/>
    <w:rsid w:val="008F78F5"/>
    <w:rsid w:val="009027E8"/>
    <w:rsid w:val="009102C9"/>
    <w:rsid w:val="00926562"/>
    <w:rsid w:val="00973CC3"/>
    <w:rsid w:val="00990804"/>
    <w:rsid w:val="00994ED1"/>
    <w:rsid w:val="009A2095"/>
    <w:rsid w:val="009C00B6"/>
    <w:rsid w:val="009C0899"/>
    <w:rsid w:val="009D4200"/>
    <w:rsid w:val="009D7433"/>
    <w:rsid w:val="009F6A47"/>
    <w:rsid w:val="00A05C60"/>
    <w:rsid w:val="00A105BB"/>
    <w:rsid w:val="00A2544C"/>
    <w:rsid w:val="00A304D8"/>
    <w:rsid w:val="00A71BC1"/>
    <w:rsid w:val="00A96F96"/>
    <w:rsid w:val="00AB063C"/>
    <w:rsid w:val="00AC3558"/>
    <w:rsid w:val="00AD1A86"/>
    <w:rsid w:val="00AF698D"/>
    <w:rsid w:val="00B1172F"/>
    <w:rsid w:val="00B21BA2"/>
    <w:rsid w:val="00B40BE3"/>
    <w:rsid w:val="00B5525B"/>
    <w:rsid w:val="00B956B5"/>
    <w:rsid w:val="00BD25B6"/>
    <w:rsid w:val="00BE02A3"/>
    <w:rsid w:val="00BE0762"/>
    <w:rsid w:val="00BF3CBA"/>
    <w:rsid w:val="00C07A84"/>
    <w:rsid w:val="00C10AE3"/>
    <w:rsid w:val="00C76E79"/>
    <w:rsid w:val="00CF754B"/>
    <w:rsid w:val="00D123F9"/>
    <w:rsid w:val="00D56D0C"/>
    <w:rsid w:val="00D86F30"/>
    <w:rsid w:val="00D90091"/>
    <w:rsid w:val="00DB1A4B"/>
    <w:rsid w:val="00E0627D"/>
    <w:rsid w:val="00E43F40"/>
    <w:rsid w:val="00E708CF"/>
    <w:rsid w:val="00E81C85"/>
    <w:rsid w:val="00E95AFD"/>
    <w:rsid w:val="00E97B07"/>
    <w:rsid w:val="00ED320B"/>
    <w:rsid w:val="00F011BB"/>
    <w:rsid w:val="00F2077A"/>
    <w:rsid w:val="00F420A2"/>
    <w:rsid w:val="00F51A56"/>
    <w:rsid w:val="00F703C7"/>
    <w:rsid w:val="00F72090"/>
    <w:rsid w:val="00F8150B"/>
    <w:rsid w:val="00F85519"/>
    <w:rsid w:val="00F866C3"/>
    <w:rsid w:val="00FB7214"/>
    <w:rsid w:val="00FD787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66E781-751F-40D8-9875-7EDD2914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E95A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5AFD"/>
    <w:rPr>
      <w:sz w:val="28"/>
    </w:rPr>
  </w:style>
  <w:style w:type="paragraph" w:styleId="ab">
    <w:name w:val="footer"/>
    <w:basedOn w:val="a"/>
    <w:link w:val="ac"/>
    <w:rsid w:val="00E95A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95AFD"/>
    <w:rPr>
      <w:sz w:val="28"/>
    </w:rPr>
  </w:style>
  <w:style w:type="character" w:styleId="ad">
    <w:name w:val="Hyperlink"/>
    <w:uiPriority w:val="99"/>
    <w:semiHidden/>
    <w:unhideWhenUsed/>
    <w:rsid w:val="00FF7B39"/>
    <w:rPr>
      <w:color w:val="0000FF"/>
      <w:u w:val="single"/>
    </w:rPr>
  </w:style>
  <w:style w:type="character" w:customStyle="1" w:styleId="blk">
    <w:name w:val="blk"/>
    <w:rsid w:val="00DB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EB7D-6699-4685-84B9-4200D889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Бела Хазретовна</cp:lastModifiedBy>
  <cp:revision>8</cp:revision>
  <cp:lastPrinted>2019-03-07T13:34:00Z</cp:lastPrinted>
  <dcterms:created xsi:type="dcterms:W3CDTF">2019-03-07T13:35:00Z</dcterms:created>
  <dcterms:modified xsi:type="dcterms:W3CDTF">2019-04-01T08:34:00Z</dcterms:modified>
</cp:coreProperties>
</file>